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15D" w:rsidRPr="00D9015D" w:rsidRDefault="00D9015D" w:rsidP="00D9015D">
      <w:pPr>
        <w:spacing w:after="0" w:line="240" w:lineRule="auto"/>
        <w:rPr>
          <w:rFonts w:ascii="Times New Roman" w:eastAsia="Times New Roman" w:hAnsi="Times New Roman" w:cs="Times New Roman"/>
          <w:sz w:val="24"/>
          <w:szCs w:val="24"/>
          <w:lang w:eastAsia="ro-RO"/>
        </w:rPr>
      </w:pPr>
      <w:r w:rsidRPr="00D9015D">
        <w:rPr>
          <w:rFonts w:ascii="Courier New" w:eastAsia="Times New Roman" w:hAnsi="Courier New" w:cs="Courier New"/>
          <w:color w:val="000000"/>
          <w:sz w:val="18"/>
          <w:lang w:eastAsia="ro-RO"/>
        </w:rPr>
        <w:t>ORDIN nr. 1.249 din 26 octombrie 2017privind modificarea Normelor tehnice de realizare a programelor naționale de sănătate publică pentru anii 2017 și 2018, aprobate prin Ordinul ministrului sănătății nr. 377/2017</w:t>
      </w:r>
    </w:p>
    <w:tbl>
      <w:tblPr>
        <w:tblW w:w="0" w:type="auto"/>
        <w:tblCellSpacing w:w="15" w:type="dxa"/>
        <w:tblCellMar>
          <w:top w:w="15" w:type="dxa"/>
          <w:left w:w="15" w:type="dxa"/>
          <w:bottom w:w="15" w:type="dxa"/>
          <w:right w:w="15" w:type="dxa"/>
        </w:tblCellMar>
        <w:tblLook w:val="04A0"/>
      </w:tblPr>
      <w:tblGrid>
        <w:gridCol w:w="832"/>
        <w:gridCol w:w="2535"/>
      </w:tblGrid>
      <w:tr w:rsidR="00D9015D" w:rsidRPr="00D9015D" w:rsidTr="00D9015D">
        <w:trPr>
          <w:tblCellSpacing w:w="15" w:type="dxa"/>
        </w:trPr>
        <w:tc>
          <w:tcPr>
            <w:tcW w:w="0" w:type="auto"/>
            <w:hideMark/>
          </w:tcPr>
          <w:p w:rsidR="00D9015D" w:rsidRPr="00D9015D" w:rsidRDefault="00D9015D" w:rsidP="00D9015D">
            <w:pPr>
              <w:spacing w:after="0" w:line="240" w:lineRule="auto"/>
              <w:rPr>
                <w:rFonts w:ascii="Courier New" w:eastAsia="Times New Roman" w:hAnsi="Courier New" w:cs="Courier New"/>
                <w:color w:val="000000"/>
                <w:sz w:val="18"/>
                <w:szCs w:val="18"/>
                <w:lang w:eastAsia="ro-RO"/>
              </w:rPr>
            </w:pPr>
            <w:r w:rsidRPr="00D9015D">
              <w:rPr>
                <w:rFonts w:ascii="Courier New" w:eastAsia="Times New Roman" w:hAnsi="Courier New" w:cs="Courier New"/>
                <w:color w:val="000000"/>
                <w:sz w:val="18"/>
                <w:lang w:eastAsia="ro-RO"/>
              </w:rPr>
              <w:t>EMITENT</w:t>
            </w:r>
          </w:p>
        </w:tc>
        <w:tc>
          <w:tcPr>
            <w:tcW w:w="0" w:type="auto"/>
            <w:hideMark/>
          </w:tcPr>
          <w:p w:rsidR="00D9015D" w:rsidRPr="00D9015D" w:rsidRDefault="00D9015D" w:rsidP="00D9015D">
            <w:pPr>
              <w:spacing w:after="0" w:line="240" w:lineRule="auto"/>
              <w:rPr>
                <w:rFonts w:ascii="Courier New" w:eastAsia="Times New Roman" w:hAnsi="Courier New" w:cs="Courier New"/>
                <w:color w:val="000000"/>
                <w:sz w:val="18"/>
                <w:szCs w:val="18"/>
                <w:lang w:eastAsia="ro-RO"/>
              </w:rPr>
            </w:pPr>
            <w:r w:rsidRPr="00D9015D">
              <w:rPr>
                <w:rFonts w:ascii="Courier New" w:eastAsia="Times New Roman" w:hAnsi="Symbol" w:cs="Courier New"/>
                <w:color w:val="000000"/>
                <w:sz w:val="18"/>
                <w:szCs w:val="18"/>
                <w:lang w:eastAsia="ro-RO"/>
              </w:rPr>
              <w:t></w:t>
            </w:r>
            <w:r w:rsidRPr="00D9015D">
              <w:rPr>
                <w:rFonts w:ascii="Courier New" w:eastAsia="Times New Roman" w:hAnsi="Courier New" w:cs="Courier New"/>
                <w:color w:val="000000"/>
                <w:sz w:val="18"/>
                <w:szCs w:val="18"/>
                <w:lang w:eastAsia="ro-RO"/>
              </w:rPr>
              <w:t xml:space="preserve">  </w:t>
            </w:r>
            <w:r w:rsidRPr="00D9015D">
              <w:rPr>
                <w:rFonts w:ascii="Courier New" w:eastAsia="Times New Roman" w:hAnsi="Courier New" w:cs="Courier New"/>
                <w:color w:val="000000"/>
                <w:sz w:val="18"/>
                <w:lang w:eastAsia="ro-RO"/>
              </w:rPr>
              <w:t>MINISTERUL SĂNĂTĂȚII</w:t>
            </w:r>
          </w:p>
        </w:tc>
      </w:tr>
    </w:tbl>
    <w:p w:rsidR="00D9015D" w:rsidRPr="00D9015D" w:rsidRDefault="00D9015D" w:rsidP="00D9015D">
      <w:pPr>
        <w:spacing w:after="0" w:line="240" w:lineRule="auto"/>
        <w:rPr>
          <w:rFonts w:ascii="Courier New" w:eastAsia="Times New Roman" w:hAnsi="Courier New" w:cs="Courier New"/>
          <w:color w:val="000000"/>
          <w:sz w:val="18"/>
          <w:szCs w:val="18"/>
          <w:lang w:eastAsia="ro-RO"/>
        </w:rPr>
      </w:pPr>
      <w:r w:rsidRPr="00D9015D">
        <w:rPr>
          <w:rFonts w:ascii="Courier New" w:eastAsia="Times New Roman" w:hAnsi="Courier New" w:cs="Courier New"/>
          <w:color w:val="000000"/>
          <w:sz w:val="18"/>
          <w:lang w:eastAsia="ro-RO"/>
        </w:rPr>
        <w:t>Publicat în  MONITORUL OFICIAL nr. 873 din 7 noiembrie 2017</w:t>
      </w:r>
      <w:r w:rsidRPr="00D9015D">
        <w:rPr>
          <w:rFonts w:ascii="Courier New" w:eastAsia="Times New Roman" w:hAnsi="Courier New" w:cs="Courier New"/>
          <w:color w:val="000000"/>
          <w:sz w:val="18"/>
          <w:szCs w:val="18"/>
          <w:lang w:eastAsia="ro-RO"/>
        </w:rPr>
        <w:br/>
      </w:r>
      <w:r w:rsidRPr="00D9015D">
        <w:rPr>
          <w:rFonts w:ascii="Courier New" w:eastAsia="Times New Roman" w:hAnsi="Courier New" w:cs="Courier New"/>
          <w:color w:val="000000"/>
          <w:sz w:val="18"/>
          <w:lang w:eastAsia="ro-RO"/>
        </w:rPr>
        <w:t>Văzând Referatul de aprobare nr. F.B. 10.833/2017 al Direcției generale de programe, Agenția Națională de Programe de Sănătate din cadrul Ministerului Sănătății,</w:t>
      </w:r>
      <w:r w:rsidRPr="00D9015D">
        <w:rPr>
          <w:rFonts w:ascii="Courier New" w:eastAsia="Times New Roman" w:hAnsi="Courier New" w:cs="Courier New"/>
          <w:color w:val="000000"/>
          <w:sz w:val="18"/>
          <w:szCs w:val="18"/>
          <w:lang w:eastAsia="ro-RO"/>
        </w:rPr>
        <w:br/>
      </w:r>
      <w:r w:rsidRPr="00D9015D">
        <w:rPr>
          <w:rFonts w:ascii="Courier New" w:eastAsia="Times New Roman" w:hAnsi="Courier New" w:cs="Courier New"/>
          <w:color w:val="000000"/>
          <w:sz w:val="18"/>
          <w:lang w:eastAsia="ro-RO"/>
        </w:rPr>
        <w:t>având în vedere prevederile:– art. 51 alin. (5) din Legea nr. 95/2006 privind reforma în domeniul sănătății, republicată, cu modificările și completările ulterioare;– art. 2 lit. a) din Hotărârea Guvernului nr. 155/2017 privind aprobarea programelor naționale de sănătate pentru anii 2017 și 2018,</w:t>
      </w:r>
      <w:r w:rsidRPr="00D9015D">
        <w:rPr>
          <w:rFonts w:ascii="Courier New" w:eastAsia="Times New Roman" w:hAnsi="Courier New" w:cs="Courier New"/>
          <w:color w:val="000000"/>
          <w:sz w:val="18"/>
          <w:szCs w:val="18"/>
          <w:lang w:eastAsia="ro-RO"/>
        </w:rPr>
        <w:br/>
      </w:r>
      <w:r w:rsidRPr="00D9015D">
        <w:rPr>
          <w:rFonts w:ascii="Courier New" w:eastAsia="Times New Roman" w:hAnsi="Courier New" w:cs="Courier New"/>
          <w:color w:val="000000"/>
          <w:sz w:val="18"/>
          <w:lang w:eastAsia="ro-RO"/>
        </w:rPr>
        <w:t>în temeiul prevederilor art. 7 alin. (4) din Hotărârea Guvernului nr. 144/2010 privind organizarea și funcționarea Ministerului Sănătății, cu modificările și completările ulterioare,</w:t>
      </w:r>
      <w:r w:rsidRPr="00D9015D">
        <w:rPr>
          <w:rFonts w:ascii="Courier New" w:eastAsia="Times New Roman" w:hAnsi="Courier New" w:cs="Courier New"/>
          <w:color w:val="000000"/>
          <w:sz w:val="18"/>
          <w:szCs w:val="18"/>
          <w:lang w:eastAsia="ro-RO"/>
        </w:rPr>
        <w:br/>
      </w:r>
      <w:r w:rsidRPr="00D9015D">
        <w:rPr>
          <w:rFonts w:ascii="Courier New" w:eastAsia="Times New Roman" w:hAnsi="Courier New" w:cs="Courier New"/>
          <w:color w:val="000000"/>
          <w:sz w:val="18"/>
          <w:lang w:eastAsia="ro-RO"/>
        </w:rPr>
        <w:t>ministrul sănătății emite următorul ordin:</w:t>
      </w:r>
      <w:r w:rsidRPr="00D9015D">
        <w:rPr>
          <w:rFonts w:ascii="Courier New" w:eastAsia="Times New Roman" w:hAnsi="Courier New" w:cs="Courier New"/>
          <w:color w:val="000000"/>
          <w:sz w:val="18"/>
          <w:szCs w:val="18"/>
          <w:lang w:eastAsia="ro-RO"/>
        </w:rPr>
        <w:br/>
      </w:r>
      <w:r w:rsidRPr="00D9015D">
        <w:rPr>
          <w:rFonts w:ascii="Courier New" w:eastAsia="Times New Roman" w:hAnsi="Courier New" w:cs="Courier New"/>
          <w:color w:val="000000"/>
          <w:sz w:val="18"/>
          <w:szCs w:val="18"/>
          <w:lang w:eastAsia="ro-RO"/>
        </w:rPr>
        <w:br/>
      </w:r>
      <w:r w:rsidRPr="00D9015D">
        <w:rPr>
          <w:rFonts w:ascii="Courier New" w:eastAsia="Times New Roman" w:hAnsi="Courier New" w:cs="Courier New"/>
          <w:color w:val="000000"/>
          <w:sz w:val="18"/>
          <w:lang w:eastAsia="ro-RO"/>
        </w:rPr>
        <w:t>Articolul I</w:t>
      </w:r>
      <w:r w:rsidRPr="00D9015D">
        <w:rPr>
          <w:rFonts w:ascii="Courier New" w:eastAsia="Times New Roman" w:hAnsi="Courier New" w:cs="Courier New"/>
          <w:color w:val="000000"/>
          <w:sz w:val="18"/>
          <w:szCs w:val="18"/>
          <w:lang w:eastAsia="ro-RO"/>
        </w:rPr>
        <w:br/>
      </w:r>
      <w:r w:rsidRPr="00D9015D">
        <w:rPr>
          <w:rFonts w:ascii="Courier New" w:eastAsia="Times New Roman" w:hAnsi="Courier New" w:cs="Courier New"/>
          <w:color w:val="000000"/>
          <w:sz w:val="18"/>
          <w:szCs w:val="18"/>
          <w:lang w:eastAsia="ro-RO"/>
        </w:rPr>
        <w:br/>
      </w:r>
      <w:r w:rsidRPr="00D9015D">
        <w:rPr>
          <w:rFonts w:ascii="Courier New" w:eastAsia="Times New Roman" w:hAnsi="Courier New" w:cs="Courier New"/>
          <w:color w:val="000000"/>
          <w:sz w:val="18"/>
          <w:lang w:eastAsia="ro-RO"/>
        </w:rPr>
        <w:t>Normele tehnice de realizare a programelor naționale de sănătate publică pentru anii 2017 și 2018, aprobate prin Ordinul ministrului sănătății nr. 377/2017, publicat în Monitorul Oficial al României, Partea I, nr. 223 și 223 bis din 31 martie 2017, cu modificările și completările ulterioare, se modifică după cum urmează:1. La articolul 12, alineatul (4) se modifică și va avea următorul cuprins:(4) Până la finalizarea achizițiilor centralizate la nivel național prin semnarea contractelor subsecvente cu ofertanții desemnați câștigători, medicamentele, materialele sanitare, dispozitivele medicale și altele asemenea, care fac obiectul acestor proceduri, se achiziționează de unitățile de specialitate prin care se derulează programele/intervențiile prevăzute la alin. (1), cu respectarea legislației în domeniul achiziției publice, la un preț de achiziție care nu poate depăși prețul de decontare aprobat în condițiile legii, în cazul medicamentelor, respectiv prețul de 32,15 lei/kg fără TVA, pentru achiziționarea laptelui praf care se acordă copiilor cu vârstă cuprinsă între 0-12 luni, care nu beneficiază de lapte matern.2. Anexa nr. 1 se modifică și se înlocuiește cu anexa la prezentul ordin.</w:t>
      </w:r>
      <w:r w:rsidRPr="00D9015D">
        <w:rPr>
          <w:rFonts w:ascii="Courier New" w:eastAsia="Times New Roman" w:hAnsi="Courier New" w:cs="Courier New"/>
          <w:color w:val="000000"/>
          <w:sz w:val="18"/>
          <w:szCs w:val="18"/>
          <w:lang w:eastAsia="ro-RO"/>
        </w:rPr>
        <w:br/>
      </w:r>
      <w:r w:rsidRPr="00D9015D">
        <w:rPr>
          <w:rFonts w:ascii="Courier New" w:eastAsia="Times New Roman" w:hAnsi="Courier New" w:cs="Courier New"/>
          <w:color w:val="000000"/>
          <w:sz w:val="18"/>
          <w:szCs w:val="18"/>
          <w:lang w:eastAsia="ro-RO"/>
        </w:rPr>
        <w:br/>
      </w:r>
      <w:r w:rsidRPr="00D9015D">
        <w:rPr>
          <w:rFonts w:ascii="Courier New" w:eastAsia="Times New Roman" w:hAnsi="Courier New" w:cs="Courier New"/>
          <w:color w:val="000000"/>
          <w:sz w:val="18"/>
          <w:lang w:eastAsia="ro-RO"/>
        </w:rPr>
        <w:t>Articolul II</w:t>
      </w:r>
      <w:r w:rsidRPr="00D9015D">
        <w:rPr>
          <w:rFonts w:ascii="Courier New" w:eastAsia="Times New Roman" w:hAnsi="Courier New" w:cs="Courier New"/>
          <w:color w:val="000000"/>
          <w:sz w:val="18"/>
          <w:szCs w:val="18"/>
          <w:lang w:eastAsia="ro-RO"/>
        </w:rPr>
        <w:br/>
      </w:r>
      <w:r w:rsidRPr="00D9015D">
        <w:rPr>
          <w:rFonts w:ascii="Courier New" w:eastAsia="Times New Roman" w:hAnsi="Courier New" w:cs="Courier New"/>
          <w:color w:val="000000"/>
          <w:sz w:val="18"/>
          <w:szCs w:val="18"/>
          <w:lang w:eastAsia="ro-RO"/>
        </w:rPr>
        <w:br/>
      </w:r>
      <w:r w:rsidRPr="00D9015D">
        <w:rPr>
          <w:rFonts w:ascii="Courier New" w:eastAsia="Times New Roman" w:hAnsi="Courier New" w:cs="Courier New"/>
          <w:color w:val="000000"/>
          <w:sz w:val="18"/>
          <w:lang w:eastAsia="ro-RO"/>
        </w:rPr>
        <w:t>Anexa face parte integrantă din prezentul ordin.</w:t>
      </w:r>
      <w:r w:rsidRPr="00D9015D">
        <w:rPr>
          <w:rFonts w:ascii="Courier New" w:eastAsia="Times New Roman" w:hAnsi="Courier New" w:cs="Courier New"/>
          <w:color w:val="000000"/>
          <w:sz w:val="18"/>
          <w:szCs w:val="18"/>
          <w:lang w:eastAsia="ro-RO"/>
        </w:rPr>
        <w:br/>
      </w:r>
      <w:r w:rsidRPr="00D9015D">
        <w:rPr>
          <w:rFonts w:ascii="Courier New" w:eastAsia="Times New Roman" w:hAnsi="Courier New" w:cs="Courier New"/>
          <w:color w:val="000000"/>
          <w:sz w:val="18"/>
          <w:szCs w:val="18"/>
          <w:lang w:eastAsia="ro-RO"/>
        </w:rPr>
        <w:br/>
      </w:r>
      <w:r w:rsidRPr="00D9015D">
        <w:rPr>
          <w:rFonts w:ascii="Courier New" w:eastAsia="Times New Roman" w:hAnsi="Courier New" w:cs="Courier New"/>
          <w:color w:val="000000"/>
          <w:sz w:val="18"/>
          <w:lang w:eastAsia="ro-RO"/>
        </w:rPr>
        <w:t>Articolul III</w:t>
      </w:r>
      <w:r w:rsidRPr="00D9015D">
        <w:rPr>
          <w:rFonts w:ascii="Courier New" w:eastAsia="Times New Roman" w:hAnsi="Courier New" w:cs="Courier New"/>
          <w:color w:val="000000"/>
          <w:sz w:val="18"/>
          <w:szCs w:val="18"/>
          <w:lang w:eastAsia="ro-RO"/>
        </w:rPr>
        <w:br/>
      </w:r>
      <w:r w:rsidRPr="00D9015D">
        <w:rPr>
          <w:rFonts w:ascii="Courier New" w:eastAsia="Times New Roman" w:hAnsi="Courier New" w:cs="Courier New"/>
          <w:color w:val="000000"/>
          <w:sz w:val="18"/>
          <w:szCs w:val="18"/>
          <w:lang w:eastAsia="ro-RO"/>
        </w:rPr>
        <w:br/>
      </w:r>
      <w:r w:rsidRPr="00D9015D">
        <w:rPr>
          <w:rFonts w:ascii="Courier New" w:eastAsia="Times New Roman" w:hAnsi="Courier New" w:cs="Courier New"/>
          <w:color w:val="000000"/>
          <w:sz w:val="18"/>
          <w:lang w:eastAsia="ro-RO"/>
        </w:rPr>
        <w:t>Direcțiile de specialitate din Ministerul Sănătății, direcțiile de sănătate publică, furnizorii de servicii medicale, publici sau privați, precum și instituțiile publice care derulează programe naționale de sănătate publică vor duce la îndeplinire prevederile prezentului ordin.</w:t>
      </w:r>
      <w:r w:rsidRPr="00D9015D">
        <w:rPr>
          <w:rFonts w:ascii="Courier New" w:eastAsia="Times New Roman" w:hAnsi="Courier New" w:cs="Courier New"/>
          <w:color w:val="000000"/>
          <w:sz w:val="18"/>
          <w:szCs w:val="18"/>
          <w:lang w:eastAsia="ro-RO"/>
        </w:rPr>
        <w:br/>
      </w:r>
      <w:r w:rsidRPr="00D9015D">
        <w:rPr>
          <w:rFonts w:ascii="Courier New" w:eastAsia="Times New Roman" w:hAnsi="Courier New" w:cs="Courier New"/>
          <w:color w:val="000000"/>
          <w:sz w:val="18"/>
          <w:szCs w:val="18"/>
          <w:lang w:eastAsia="ro-RO"/>
        </w:rPr>
        <w:br/>
      </w:r>
      <w:r w:rsidRPr="00D9015D">
        <w:rPr>
          <w:rFonts w:ascii="Courier New" w:eastAsia="Times New Roman" w:hAnsi="Courier New" w:cs="Courier New"/>
          <w:color w:val="000000"/>
          <w:sz w:val="18"/>
          <w:lang w:eastAsia="ro-RO"/>
        </w:rPr>
        <w:t>Articolul IV</w:t>
      </w:r>
      <w:r w:rsidRPr="00D9015D">
        <w:rPr>
          <w:rFonts w:ascii="Courier New" w:eastAsia="Times New Roman" w:hAnsi="Courier New" w:cs="Courier New"/>
          <w:color w:val="000000"/>
          <w:sz w:val="18"/>
          <w:szCs w:val="18"/>
          <w:lang w:eastAsia="ro-RO"/>
        </w:rPr>
        <w:br/>
      </w:r>
      <w:r w:rsidRPr="00D9015D">
        <w:rPr>
          <w:rFonts w:ascii="Courier New" w:eastAsia="Times New Roman" w:hAnsi="Courier New" w:cs="Courier New"/>
          <w:color w:val="000000"/>
          <w:sz w:val="18"/>
          <w:szCs w:val="18"/>
          <w:lang w:eastAsia="ro-RO"/>
        </w:rPr>
        <w:br/>
      </w:r>
      <w:r w:rsidRPr="00D9015D">
        <w:rPr>
          <w:rFonts w:ascii="Courier New" w:eastAsia="Times New Roman" w:hAnsi="Courier New" w:cs="Courier New"/>
          <w:color w:val="000000"/>
          <w:sz w:val="18"/>
          <w:lang w:eastAsia="ro-RO"/>
        </w:rPr>
        <w:t>Prezentul ordin se publică în Monitorul Oficial al României, Partea I.</w:t>
      </w:r>
      <w:r w:rsidRPr="00D9015D">
        <w:rPr>
          <w:rFonts w:ascii="Courier New" w:eastAsia="Times New Roman" w:hAnsi="Courier New" w:cs="Courier New"/>
          <w:color w:val="000000"/>
          <w:sz w:val="18"/>
          <w:szCs w:val="18"/>
          <w:lang w:eastAsia="ro-RO"/>
        </w:rPr>
        <w:br/>
      </w:r>
      <w:r w:rsidRPr="00D9015D">
        <w:rPr>
          <w:rFonts w:ascii="Courier New" w:eastAsia="Times New Roman" w:hAnsi="Courier New" w:cs="Courier New"/>
          <w:color w:val="000000"/>
          <w:sz w:val="18"/>
          <w:lang w:eastAsia="ro-RO"/>
        </w:rPr>
        <w:t>Ministrul sănătății,</w:t>
      </w:r>
      <w:r w:rsidRPr="00D9015D">
        <w:rPr>
          <w:rFonts w:ascii="Courier New" w:eastAsia="Times New Roman" w:hAnsi="Courier New" w:cs="Courier New"/>
          <w:color w:val="000000"/>
          <w:sz w:val="18"/>
          <w:szCs w:val="18"/>
          <w:lang w:eastAsia="ro-RO"/>
        </w:rPr>
        <w:br/>
      </w:r>
      <w:r w:rsidRPr="00D9015D">
        <w:rPr>
          <w:rFonts w:ascii="Courier New" w:eastAsia="Times New Roman" w:hAnsi="Courier New" w:cs="Courier New"/>
          <w:color w:val="000000"/>
          <w:sz w:val="18"/>
          <w:lang w:eastAsia="ro-RO"/>
        </w:rPr>
        <w:t>Florian-Dorel Bodog</w:t>
      </w:r>
      <w:r w:rsidRPr="00D9015D">
        <w:rPr>
          <w:rFonts w:ascii="Courier New" w:eastAsia="Times New Roman" w:hAnsi="Courier New" w:cs="Courier New"/>
          <w:color w:val="000000"/>
          <w:sz w:val="18"/>
          <w:szCs w:val="18"/>
          <w:lang w:eastAsia="ro-RO"/>
        </w:rPr>
        <w:br/>
      </w:r>
      <w:r w:rsidRPr="00D9015D">
        <w:rPr>
          <w:rFonts w:ascii="Courier New" w:eastAsia="Times New Roman" w:hAnsi="Courier New" w:cs="Courier New"/>
          <w:color w:val="000000"/>
          <w:sz w:val="18"/>
          <w:lang w:eastAsia="ro-RO"/>
        </w:rPr>
        <w:t>București, 26 octombrie 2017.</w:t>
      </w:r>
      <w:r w:rsidRPr="00D9015D">
        <w:rPr>
          <w:rFonts w:ascii="Courier New" w:eastAsia="Times New Roman" w:hAnsi="Courier New" w:cs="Courier New"/>
          <w:color w:val="000000"/>
          <w:sz w:val="18"/>
          <w:szCs w:val="18"/>
          <w:lang w:eastAsia="ro-RO"/>
        </w:rPr>
        <w:br/>
      </w:r>
      <w:r w:rsidRPr="00D9015D">
        <w:rPr>
          <w:rFonts w:ascii="Courier New" w:eastAsia="Times New Roman" w:hAnsi="Courier New" w:cs="Courier New"/>
          <w:color w:val="000000"/>
          <w:sz w:val="18"/>
          <w:lang w:eastAsia="ro-RO"/>
        </w:rPr>
        <w:t>Nr. 1.249.</w:t>
      </w:r>
      <w:r w:rsidRPr="00D9015D">
        <w:rPr>
          <w:rFonts w:ascii="Courier New" w:eastAsia="Times New Roman" w:hAnsi="Courier New" w:cs="Courier New"/>
          <w:color w:val="000000"/>
          <w:sz w:val="18"/>
          <w:szCs w:val="18"/>
          <w:lang w:eastAsia="ro-RO"/>
        </w:rPr>
        <w:br/>
      </w:r>
      <w:r w:rsidRPr="00D9015D">
        <w:rPr>
          <w:rFonts w:ascii="Courier New" w:eastAsia="Times New Roman" w:hAnsi="Courier New" w:cs="Courier New"/>
          <w:color w:val="000000"/>
          <w:sz w:val="18"/>
          <w:szCs w:val="18"/>
          <w:lang w:eastAsia="ro-RO"/>
        </w:rPr>
        <w:br/>
      </w:r>
      <w:r w:rsidRPr="00D9015D">
        <w:rPr>
          <w:rFonts w:ascii="Courier New" w:eastAsia="Times New Roman" w:hAnsi="Courier New" w:cs="Courier New"/>
          <w:color w:val="000000"/>
          <w:sz w:val="18"/>
          <w:lang w:eastAsia="ro-RO"/>
        </w:rPr>
        <w:t>ANEXĂ </w:t>
      </w:r>
      <w:r w:rsidRPr="00D9015D">
        <w:rPr>
          <w:rFonts w:ascii="Courier New" w:eastAsia="Times New Roman" w:hAnsi="Courier New" w:cs="Courier New"/>
          <w:color w:val="000000"/>
          <w:sz w:val="18"/>
          <w:szCs w:val="18"/>
          <w:lang w:eastAsia="ro-RO"/>
        </w:rPr>
        <w:br/>
      </w:r>
      <w:r w:rsidRPr="00D9015D">
        <w:rPr>
          <w:rFonts w:ascii="Courier New" w:eastAsia="Times New Roman" w:hAnsi="Courier New" w:cs="Courier New"/>
          <w:color w:val="000000"/>
          <w:sz w:val="18"/>
          <w:szCs w:val="18"/>
          <w:lang w:eastAsia="ro-RO"/>
        </w:rPr>
        <w:br/>
      </w:r>
      <w:r w:rsidRPr="00D9015D">
        <w:rPr>
          <w:rFonts w:ascii="Courier New" w:eastAsia="Times New Roman" w:hAnsi="Courier New" w:cs="Courier New"/>
          <w:color w:val="000000"/>
          <w:sz w:val="18"/>
          <w:lang w:eastAsia="ro-RO"/>
        </w:rPr>
        <w:t>(Anexa nr. 1 la normele tehnice)</w:t>
      </w:r>
      <w:r w:rsidRPr="00D9015D">
        <w:rPr>
          <w:rFonts w:ascii="Courier New" w:eastAsia="Times New Roman" w:hAnsi="Courier New" w:cs="Courier New"/>
          <w:color w:val="000000"/>
          <w:sz w:val="18"/>
          <w:szCs w:val="18"/>
          <w:lang w:eastAsia="ro-RO"/>
        </w:rPr>
        <w:br/>
      </w:r>
      <w:r w:rsidRPr="00D9015D">
        <w:rPr>
          <w:rFonts w:ascii="Courier New" w:eastAsia="Times New Roman" w:hAnsi="Courier New" w:cs="Courier New"/>
          <w:color w:val="000000"/>
          <w:sz w:val="18"/>
          <w:lang w:eastAsia="ro-RO"/>
        </w:rPr>
        <w:t>Bugetul alocat programelor naționale de sănătate publică </w:t>
      </w:r>
      <w:r w:rsidRPr="00D9015D">
        <w:rPr>
          <w:rFonts w:ascii="Courier New" w:eastAsia="Times New Roman" w:hAnsi="Courier New" w:cs="Courier New"/>
          <w:color w:val="000000"/>
          <w:sz w:val="18"/>
          <w:szCs w:val="18"/>
          <w:lang w:eastAsia="ro-RO"/>
        </w:rPr>
        <w:br/>
      </w:r>
      <w:r w:rsidRPr="00D9015D">
        <w:rPr>
          <w:rFonts w:ascii="Courier New" w:eastAsia="Times New Roman" w:hAnsi="Courier New" w:cs="Courier New"/>
          <w:color w:val="000000"/>
          <w:sz w:val="18"/>
          <w:lang w:eastAsia="ro-RO"/>
        </w:rPr>
        <w:t>aprobate pentru anul 2017</w:t>
      </w:r>
      <w:r w:rsidRPr="00D9015D">
        <w:rPr>
          <w:rFonts w:ascii="Courier New" w:eastAsia="Times New Roman" w:hAnsi="Courier New" w:cs="Courier New"/>
          <w:color w:val="000000"/>
          <w:sz w:val="18"/>
          <w:szCs w:val="18"/>
          <w:lang w:eastAsia="ro-RO"/>
        </w:rPr>
        <w:br/>
      </w:r>
      <w:r w:rsidRPr="00D9015D">
        <w:rPr>
          <w:rFonts w:ascii="Courier New" w:eastAsia="Times New Roman" w:hAnsi="Courier New" w:cs="Courier New"/>
          <w:color w:val="000000"/>
          <w:sz w:val="18"/>
          <w:lang w:eastAsia="ro-RO"/>
        </w:rPr>
        <w:t>- mii lei -</w:t>
      </w:r>
      <w:r w:rsidRPr="00D9015D">
        <w:rPr>
          <w:rFonts w:ascii="Courier New" w:eastAsia="Times New Roman" w:hAnsi="Courier New" w:cs="Courier New"/>
          <w:color w:val="000000"/>
          <w:sz w:val="18"/>
          <w:szCs w:val="18"/>
          <w:lang w:eastAsia="ro-RO"/>
        </w:rPr>
        <w:br/>
      </w:r>
    </w:p>
    <w:tbl>
      <w:tblPr>
        <w:tblW w:w="0" w:type="auto"/>
        <w:tblCellSpacing w:w="15" w:type="dxa"/>
        <w:tblCellMar>
          <w:top w:w="15" w:type="dxa"/>
          <w:left w:w="15" w:type="dxa"/>
          <w:bottom w:w="15" w:type="dxa"/>
          <w:right w:w="15" w:type="dxa"/>
        </w:tblCellMar>
        <w:tblLook w:val="04A0"/>
      </w:tblPr>
      <w:tblGrid>
        <w:gridCol w:w="6103"/>
        <w:gridCol w:w="1047"/>
        <w:gridCol w:w="1157"/>
        <w:gridCol w:w="885"/>
      </w:tblGrid>
      <w:tr w:rsidR="00D9015D" w:rsidRPr="00D9015D" w:rsidTr="00D901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 xml:space="preserve">PROGRAMELE NAȚIONALE DE SĂNĂTATE PUBLICĂ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Buget de stat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Venituri proprii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Total</w:t>
            </w:r>
          </w:p>
        </w:tc>
      </w:tr>
      <w:tr w:rsidR="00D9015D" w:rsidRPr="00D9015D" w:rsidTr="00D901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lastRenderedPageBreak/>
              <w:br/>
              <w:t xml:space="preserve">I. Programul național de boli transmisibile, din care: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225.150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284.142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509.292</w:t>
            </w:r>
          </w:p>
        </w:tc>
      </w:tr>
      <w:tr w:rsidR="00D9015D" w:rsidRPr="00D9015D" w:rsidTr="00D901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Programul național de vaccinare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87.485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111.486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198.971</w:t>
            </w:r>
          </w:p>
        </w:tc>
      </w:tr>
      <w:tr w:rsidR="00D9015D" w:rsidRPr="00D9015D" w:rsidTr="00D901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Programul național de supraveghere și control al bolilor transmisibile prioritare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2.088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2.088</w:t>
            </w:r>
          </w:p>
        </w:tc>
      </w:tr>
      <w:tr w:rsidR="00D9015D" w:rsidRPr="00D9015D" w:rsidTr="00D901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Programul național de supraveghere și control al infecției HIV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137.449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150.315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287.764</w:t>
            </w:r>
          </w:p>
        </w:tc>
      </w:tr>
      <w:tr w:rsidR="00D9015D" w:rsidRPr="00D9015D" w:rsidTr="00D901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Programul național de supraveghere și control al tuberculozei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16.344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16.560</w:t>
            </w:r>
          </w:p>
        </w:tc>
      </w:tr>
      <w:tr w:rsidR="00D9015D" w:rsidRPr="00D9015D" w:rsidTr="00D901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Programul național de supraveghere și control al infecțiilor nosocomiale și monitorizarea utilizării antibioticelor și a antibiotico-rezistenței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3.909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3.909</w:t>
            </w:r>
          </w:p>
        </w:tc>
      </w:tr>
      <w:tr w:rsidR="00D9015D" w:rsidRPr="00D9015D" w:rsidTr="00D901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II. Programul național de monitorizare a factorilor determinanți din mediul de viață și muncă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1.659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1.659</w:t>
            </w:r>
          </w:p>
        </w:tc>
      </w:tr>
      <w:tr w:rsidR="00D9015D" w:rsidRPr="00D9015D" w:rsidTr="00D901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III. Programul național de securitate transfuzională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36.350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47.592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83.942</w:t>
            </w:r>
          </w:p>
        </w:tc>
      </w:tr>
      <w:tr w:rsidR="00D9015D" w:rsidRPr="00D9015D" w:rsidTr="00D901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 xml:space="preserve">IV. Programele naționale de boli netransmisibile, din care: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6.737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81.092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87.829</w:t>
            </w:r>
          </w:p>
        </w:tc>
      </w:tr>
      <w:tr w:rsidR="00D9015D" w:rsidRPr="00D9015D" w:rsidTr="00D901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Programul național de depistare precoce activă a cancerului de col uterin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5.376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5.376</w:t>
            </w:r>
          </w:p>
        </w:tc>
      </w:tr>
      <w:tr w:rsidR="00D9015D" w:rsidRPr="00D9015D" w:rsidTr="00D901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Programul național de sănătate mintală și profilaxie în patologia psihiatrică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2.128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2.128</w:t>
            </w:r>
          </w:p>
        </w:tc>
      </w:tr>
      <w:tr w:rsidR="00D9015D" w:rsidRPr="00D9015D" w:rsidTr="00D901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Programul național de transplant de organe, țesuturi și celule de origine umană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1.704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53.132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54.836</w:t>
            </w:r>
          </w:p>
        </w:tc>
      </w:tr>
      <w:tr w:rsidR="00D9015D" w:rsidRPr="00D9015D" w:rsidTr="00D901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 xml:space="preserve">Subprogramul de transplant de celule stem hematopoietice periferice și centrale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5.033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13.597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18.630</w:t>
            </w:r>
          </w:p>
        </w:tc>
      </w:tr>
      <w:tr w:rsidR="00D9015D" w:rsidRPr="00D9015D" w:rsidTr="00D901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Subprogramul de fertilizare in vitro și embriotransfer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5.165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5.165</w:t>
            </w:r>
          </w:p>
        </w:tc>
      </w:tr>
      <w:tr w:rsidR="00D9015D" w:rsidRPr="00D9015D" w:rsidTr="00D901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Programul național de boli endocrine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682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682</w:t>
            </w:r>
          </w:p>
        </w:tc>
      </w:tr>
      <w:tr w:rsidR="00D9015D" w:rsidRPr="00D9015D" w:rsidTr="00D901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Programul național de tratament pentru boli rare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700</w:t>
            </w:r>
          </w:p>
        </w:tc>
      </w:tr>
      <w:tr w:rsidR="00D9015D" w:rsidRPr="00D9015D" w:rsidTr="00D901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Programul național de management al registrelor naționale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312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312</w:t>
            </w:r>
          </w:p>
        </w:tc>
      </w:tr>
      <w:tr w:rsidR="00D9015D" w:rsidRPr="00D9015D" w:rsidTr="00D901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r>
            <w:r w:rsidRPr="00D9015D">
              <w:rPr>
                <w:rFonts w:ascii="Times New Roman" w:eastAsia="Times New Roman" w:hAnsi="Times New Roman" w:cs="Times New Roman"/>
                <w:color w:val="000000"/>
                <w:sz w:val="24"/>
                <w:szCs w:val="24"/>
                <w:lang w:eastAsia="ro-RO"/>
              </w:rPr>
              <w:lastRenderedPageBreak/>
              <w:t>V. Programul național de evaluare și promovare a sănătății și educație pentru sănătate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lastRenderedPageBreak/>
              <w:br/>
            </w:r>
            <w:r w:rsidRPr="00D9015D">
              <w:rPr>
                <w:rFonts w:ascii="Times New Roman" w:eastAsia="Times New Roman" w:hAnsi="Times New Roman" w:cs="Times New Roman"/>
                <w:color w:val="000000"/>
                <w:sz w:val="24"/>
                <w:szCs w:val="24"/>
                <w:lang w:eastAsia="ro-RO"/>
              </w:rPr>
              <w:lastRenderedPageBreak/>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lastRenderedPageBreak/>
              <w:br/>
            </w:r>
            <w:r w:rsidRPr="00D9015D">
              <w:rPr>
                <w:rFonts w:ascii="Times New Roman" w:eastAsia="Times New Roman" w:hAnsi="Times New Roman" w:cs="Times New Roman"/>
                <w:color w:val="000000"/>
                <w:sz w:val="24"/>
                <w:szCs w:val="24"/>
                <w:lang w:eastAsia="ro-RO"/>
              </w:rPr>
              <w:lastRenderedPageBreak/>
              <w:t>2.487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lastRenderedPageBreak/>
              <w:br/>
            </w:r>
            <w:r w:rsidRPr="00D9015D">
              <w:rPr>
                <w:rFonts w:ascii="Times New Roman" w:eastAsia="Times New Roman" w:hAnsi="Times New Roman" w:cs="Times New Roman"/>
                <w:color w:val="000000"/>
                <w:sz w:val="24"/>
                <w:szCs w:val="24"/>
                <w:lang w:eastAsia="ro-RO"/>
              </w:rPr>
              <w:lastRenderedPageBreak/>
              <w:t>2.508</w:t>
            </w:r>
          </w:p>
        </w:tc>
      </w:tr>
      <w:tr w:rsidR="00D9015D" w:rsidRPr="00D9015D" w:rsidTr="00D901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lastRenderedPageBreak/>
              <w:br/>
              <w:t>VI. Programul național de sănătate a femeii și copilului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5.736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14.903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20.639</w:t>
            </w:r>
          </w:p>
        </w:tc>
      </w:tr>
      <w:tr w:rsidR="00D9015D" w:rsidRPr="00D9015D" w:rsidTr="00D901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Total buget programe naționale de sănătate publică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273.994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431.875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705.869</w:t>
            </w:r>
          </w:p>
        </w:tc>
      </w:tr>
      <w:tr w:rsidR="00D9015D" w:rsidRPr="00D9015D" w:rsidTr="00D901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MS - acțiuni centralizate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18.593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18.593</w:t>
            </w:r>
          </w:p>
        </w:tc>
      </w:tr>
      <w:tr w:rsidR="00D9015D" w:rsidRPr="00D9015D" w:rsidTr="00D9015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TOTAL BUGET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273.994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450.468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15D" w:rsidRPr="00D9015D" w:rsidRDefault="00D9015D" w:rsidP="00D9015D">
            <w:pPr>
              <w:spacing w:after="0" w:line="240" w:lineRule="auto"/>
              <w:rPr>
                <w:rFonts w:ascii="Times New Roman" w:eastAsia="Times New Roman" w:hAnsi="Times New Roman" w:cs="Times New Roman"/>
                <w:color w:val="000000"/>
                <w:sz w:val="24"/>
                <w:szCs w:val="24"/>
                <w:lang w:eastAsia="ro-RO"/>
              </w:rPr>
            </w:pPr>
            <w:r w:rsidRPr="00D9015D">
              <w:rPr>
                <w:rFonts w:ascii="Times New Roman" w:eastAsia="Times New Roman" w:hAnsi="Times New Roman" w:cs="Times New Roman"/>
                <w:color w:val="000000"/>
                <w:sz w:val="24"/>
                <w:szCs w:val="24"/>
                <w:lang w:eastAsia="ro-RO"/>
              </w:rPr>
              <w:br/>
              <w:t>724.462</w:t>
            </w:r>
          </w:p>
        </w:tc>
      </w:tr>
    </w:tbl>
    <w:p w:rsidR="007B7077" w:rsidRPr="00D9015D" w:rsidRDefault="00D9015D" w:rsidP="00D9015D">
      <w:r w:rsidRPr="00D9015D">
        <w:rPr>
          <w:rFonts w:ascii="Courier New" w:eastAsia="Times New Roman" w:hAnsi="Courier New" w:cs="Courier New"/>
          <w:color w:val="000000"/>
          <w:sz w:val="18"/>
          <w:szCs w:val="18"/>
          <w:lang w:eastAsia="ro-RO"/>
        </w:rPr>
        <w:br/>
      </w:r>
      <w:r w:rsidRPr="00D9015D">
        <w:rPr>
          <w:rFonts w:ascii="Courier New" w:eastAsia="Times New Roman" w:hAnsi="Courier New" w:cs="Courier New"/>
          <w:color w:val="000000"/>
          <w:sz w:val="18"/>
          <w:lang w:eastAsia="ro-RO"/>
        </w:rPr>
        <w:t>-----</w:t>
      </w:r>
    </w:p>
    <w:sectPr w:rsidR="007B7077" w:rsidRPr="00D9015D" w:rsidSect="007B70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015D"/>
    <w:rsid w:val="007B7077"/>
    <w:rsid w:val="00D9015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D9015D"/>
  </w:style>
  <w:style w:type="character" w:customStyle="1" w:styleId="shdr">
    <w:name w:val="s_hdr"/>
    <w:basedOn w:val="DefaultParagraphFont"/>
    <w:rsid w:val="00D9015D"/>
  </w:style>
  <w:style w:type="character" w:styleId="Hyperlink">
    <w:name w:val="Hyperlink"/>
    <w:basedOn w:val="DefaultParagraphFont"/>
    <w:uiPriority w:val="99"/>
    <w:semiHidden/>
    <w:unhideWhenUsed/>
    <w:rsid w:val="00D9015D"/>
    <w:rPr>
      <w:color w:val="0000FF"/>
      <w:u w:val="single"/>
    </w:rPr>
  </w:style>
  <w:style w:type="character" w:customStyle="1" w:styleId="semtttl">
    <w:name w:val="s_emt_ttl"/>
    <w:basedOn w:val="DefaultParagraphFont"/>
    <w:rsid w:val="00D9015D"/>
  </w:style>
  <w:style w:type="character" w:customStyle="1" w:styleId="semtbdy">
    <w:name w:val="s_emt_bdy"/>
    <w:basedOn w:val="DefaultParagraphFont"/>
    <w:rsid w:val="00D9015D"/>
  </w:style>
  <w:style w:type="character" w:customStyle="1" w:styleId="spubttl">
    <w:name w:val="s_pub_ttl"/>
    <w:basedOn w:val="DefaultParagraphFont"/>
    <w:rsid w:val="00D9015D"/>
  </w:style>
  <w:style w:type="character" w:customStyle="1" w:styleId="spubbdy">
    <w:name w:val="s_pub_bdy"/>
    <w:basedOn w:val="DefaultParagraphFont"/>
    <w:rsid w:val="00D9015D"/>
  </w:style>
  <w:style w:type="character" w:customStyle="1" w:styleId="spar">
    <w:name w:val="s_par"/>
    <w:basedOn w:val="DefaultParagraphFont"/>
    <w:rsid w:val="00D9015D"/>
  </w:style>
  <w:style w:type="character" w:customStyle="1" w:styleId="slinttl">
    <w:name w:val="s_lin_ttl"/>
    <w:basedOn w:val="DefaultParagraphFont"/>
    <w:rsid w:val="00D9015D"/>
  </w:style>
  <w:style w:type="character" w:customStyle="1" w:styleId="slinbdy">
    <w:name w:val="s_lin_bdy"/>
    <w:basedOn w:val="DefaultParagraphFont"/>
    <w:rsid w:val="00D9015D"/>
  </w:style>
  <w:style w:type="character" w:customStyle="1" w:styleId="sartttl">
    <w:name w:val="s_art_ttl"/>
    <w:basedOn w:val="DefaultParagraphFont"/>
    <w:rsid w:val="00D9015D"/>
  </w:style>
  <w:style w:type="character" w:customStyle="1" w:styleId="spct">
    <w:name w:val="s_pct"/>
    <w:basedOn w:val="DefaultParagraphFont"/>
    <w:rsid w:val="00D9015D"/>
  </w:style>
  <w:style w:type="character" w:customStyle="1" w:styleId="spctttl">
    <w:name w:val="s_pct_ttl"/>
    <w:basedOn w:val="DefaultParagraphFont"/>
    <w:rsid w:val="00D9015D"/>
  </w:style>
  <w:style w:type="character" w:customStyle="1" w:styleId="spctbdy">
    <w:name w:val="s_pct_bdy"/>
    <w:basedOn w:val="DefaultParagraphFont"/>
    <w:rsid w:val="00D9015D"/>
  </w:style>
  <w:style w:type="character" w:customStyle="1" w:styleId="saln">
    <w:name w:val="s_aln"/>
    <w:basedOn w:val="DefaultParagraphFont"/>
    <w:rsid w:val="00D9015D"/>
  </w:style>
  <w:style w:type="character" w:customStyle="1" w:styleId="salnttl">
    <w:name w:val="s_aln_ttl"/>
    <w:basedOn w:val="DefaultParagraphFont"/>
    <w:rsid w:val="00D9015D"/>
  </w:style>
  <w:style w:type="character" w:customStyle="1" w:styleId="salnbdy">
    <w:name w:val="s_aln_bdy"/>
    <w:basedOn w:val="DefaultParagraphFont"/>
    <w:rsid w:val="00D9015D"/>
  </w:style>
  <w:style w:type="character" w:customStyle="1" w:styleId="slgi">
    <w:name w:val="s_lgi"/>
    <w:basedOn w:val="DefaultParagraphFont"/>
    <w:rsid w:val="00D9015D"/>
  </w:style>
  <w:style w:type="character" w:customStyle="1" w:styleId="ssmnpar">
    <w:name w:val="s_smn_par"/>
    <w:basedOn w:val="DefaultParagraphFont"/>
    <w:rsid w:val="00D9015D"/>
  </w:style>
  <w:style w:type="character" w:customStyle="1" w:styleId="sanxttl">
    <w:name w:val="s_anx_ttl"/>
    <w:basedOn w:val="DefaultParagraphFont"/>
    <w:rsid w:val="00D9015D"/>
  </w:style>
  <w:style w:type="character" w:customStyle="1" w:styleId="apar">
    <w:name w:val="a_par"/>
    <w:basedOn w:val="DefaultParagraphFont"/>
    <w:rsid w:val="00D9015D"/>
  </w:style>
</w:styles>
</file>

<file path=word/webSettings.xml><?xml version="1.0" encoding="utf-8"?>
<w:webSettings xmlns:r="http://schemas.openxmlformats.org/officeDocument/2006/relationships" xmlns:w="http://schemas.openxmlformats.org/wordprocessingml/2006/main">
  <w:divs>
    <w:div w:id="543176728">
      <w:bodyDiv w:val="1"/>
      <w:marLeft w:val="0"/>
      <w:marRight w:val="0"/>
      <w:marTop w:val="0"/>
      <w:marBottom w:val="0"/>
      <w:divBdr>
        <w:top w:val="none" w:sz="0" w:space="0" w:color="auto"/>
        <w:left w:val="none" w:sz="0" w:space="0" w:color="auto"/>
        <w:bottom w:val="none" w:sz="0" w:space="0" w:color="auto"/>
        <w:right w:val="none" w:sz="0" w:space="0" w:color="auto"/>
      </w:divBdr>
    </w:div>
    <w:div w:id="196518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4145</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2</cp:revision>
  <dcterms:created xsi:type="dcterms:W3CDTF">2017-11-20T05:19:00Z</dcterms:created>
  <dcterms:modified xsi:type="dcterms:W3CDTF">2017-11-20T05:20:00Z</dcterms:modified>
</cp:coreProperties>
</file>